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65" w:rsidRDefault="003F0365" w:rsidP="003F0365">
      <w:pPr>
        <w:rPr>
          <w:sz w:val="16"/>
          <w:szCs w:val="16"/>
        </w:rPr>
      </w:pPr>
      <w:r>
        <w:rPr>
          <w:sz w:val="16"/>
          <w:szCs w:val="16"/>
        </w:rPr>
        <w:t>WOSSSC BOD M</w:t>
      </w:r>
      <w:r w:rsidR="00705BF6">
        <w:rPr>
          <w:sz w:val="16"/>
          <w:szCs w:val="16"/>
        </w:rPr>
        <w:t xml:space="preserve">inutes for meeting 8-02-14 </w:t>
      </w:r>
      <w:bookmarkStart w:id="0" w:name="_GoBack"/>
      <w:bookmarkEnd w:id="0"/>
    </w:p>
    <w:p w:rsidR="003F0365" w:rsidRDefault="003F0365" w:rsidP="003F0365">
      <w:pPr>
        <w:jc w:val="center"/>
        <w:rPr>
          <w:sz w:val="16"/>
          <w:szCs w:val="16"/>
        </w:rPr>
      </w:pPr>
    </w:p>
    <w:p w:rsidR="003F0365" w:rsidRDefault="003F0365" w:rsidP="003F0365">
      <w:pPr>
        <w:jc w:val="center"/>
      </w:pPr>
      <w:r>
        <w:t>WHITEOAK SHORES SEWER SERVICE CORPORATION</w:t>
      </w:r>
    </w:p>
    <w:p w:rsidR="003F0365" w:rsidRDefault="003F0365" w:rsidP="003F0365">
      <w:pPr>
        <w:jc w:val="center"/>
      </w:pPr>
      <w:r>
        <w:t>EXECUTIVE MINUTES OF MEETING</w:t>
      </w:r>
    </w:p>
    <w:p w:rsidR="003F0365" w:rsidRDefault="003F0365" w:rsidP="003F0365">
      <w:pPr>
        <w:jc w:val="center"/>
      </w:pPr>
      <w:r>
        <w:t>BOARD OF DIRECTORS</w:t>
      </w:r>
    </w:p>
    <w:p w:rsidR="003F0365" w:rsidRDefault="003F0365" w:rsidP="003F0365">
      <w:pPr>
        <w:pStyle w:val="Header"/>
        <w:pBdr>
          <w:bottom w:val="single" w:sz="4" w:space="1" w:color="auto"/>
        </w:pBdr>
        <w:tabs>
          <w:tab w:val="left" w:pos="720"/>
        </w:tabs>
      </w:pPr>
    </w:p>
    <w:p w:rsidR="003F0365" w:rsidRDefault="003F0365" w:rsidP="003F0365"/>
    <w:p w:rsidR="003F0365" w:rsidRPr="007710E4" w:rsidRDefault="003F0365" w:rsidP="003F0365">
      <w:pPr>
        <w:jc w:val="both"/>
        <w:rPr>
          <w:sz w:val="22"/>
          <w:szCs w:val="22"/>
        </w:rPr>
      </w:pPr>
      <w:r w:rsidRPr="007710E4">
        <w:rPr>
          <w:sz w:val="22"/>
          <w:szCs w:val="22"/>
        </w:rPr>
        <w:t>Date:  08/02/2014</w:t>
      </w:r>
    </w:p>
    <w:p w:rsidR="003F0365" w:rsidRPr="007710E4" w:rsidRDefault="003F0365" w:rsidP="003F0365">
      <w:pPr>
        <w:jc w:val="both"/>
        <w:rPr>
          <w:sz w:val="22"/>
          <w:szCs w:val="22"/>
        </w:rPr>
      </w:pPr>
      <w:r w:rsidRPr="007710E4">
        <w:rPr>
          <w:sz w:val="22"/>
          <w:szCs w:val="22"/>
        </w:rPr>
        <w:t>Place of Meeting: WOS Park Office</w:t>
      </w:r>
    </w:p>
    <w:p w:rsidR="003F0365" w:rsidRPr="007710E4" w:rsidRDefault="003F0365" w:rsidP="003F0365">
      <w:pPr>
        <w:jc w:val="both"/>
        <w:rPr>
          <w:sz w:val="22"/>
          <w:szCs w:val="22"/>
        </w:rPr>
      </w:pPr>
      <w:r w:rsidRPr="007710E4">
        <w:rPr>
          <w:sz w:val="22"/>
          <w:szCs w:val="22"/>
        </w:rPr>
        <w:t>Meeting Time:  2:00 PM</w:t>
      </w:r>
    </w:p>
    <w:p w:rsidR="003F0365" w:rsidRPr="007710E4" w:rsidRDefault="003F0365" w:rsidP="003F0365">
      <w:pPr>
        <w:jc w:val="both"/>
        <w:rPr>
          <w:sz w:val="22"/>
          <w:szCs w:val="22"/>
        </w:rPr>
      </w:pPr>
    </w:p>
    <w:p w:rsidR="003F0365" w:rsidRPr="007710E4" w:rsidRDefault="003F0365" w:rsidP="003F0365">
      <w:pPr>
        <w:jc w:val="both"/>
        <w:rPr>
          <w:sz w:val="22"/>
          <w:szCs w:val="22"/>
        </w:rPr>
      </w:pPr>
      <w:r w:rsidRPr="007710E4">
        <w:rPr>
          <w:sz w:val="22"/>
          <w:szCs w:val="22"/>
        </w:rPr>
        <w:t>In Attendance: Nick Garner, Vice-President, Wanda Hammons, Secretary/Treasurer, Ed Homan, Jerry Kennedy, Benny Jackson and Thomas Belcher</w:t>
      </w:r>
    </w:p>
    <w:p w:rsidR="003F0365" w:rsidRDefault="003F0365" w:rsidP="003F0365">
      <w:pPr>
        <w:jc w:val="both"/>
        <w:rPr>
          <w:sz w:val="22"/>
          <w:szCs w:val="22"/>
        </w:rPr>
      </w:pPr>
      <w:r w:rsidRPr="007710E4">
        <w:rPr>
          <w:sz w:val="22"/>
          <w:szCs w:val="22"/>
        </w:rPr>
        <w:t>Absent: Lois Compton</w:t>
      </w:r>
    </w:p>
    <w:p w:rsidR="00761DF5" w:rsidRPr="007710E4" w:rsidRDefault="00761DF5" w:rsidP="003F0365">
      <w:pPr>
        <w:jc w:val="both"/>
        <w:rPr>
          <w:sz w:val="22"/>
          <w:szCs w:val="22"/>
        </w:rPr>
      </w:pPr>
      <w:r>
        <w:rPr>
          <w:sz w:val="22"/>
          <w:szCs w:val="22"/>
        </w:rPr>
        <w:t>_______________________________________________________________________________________</w:t>
      </w:r>
    </w:p>
    <w:p w:rsidR="000E5E5B" w:rsidRPr="007710E4" w:rsidRDefault="00705BF6">
      <w:pPr>
        <w:rPr>
          <w:sz w:val="22"/>
          <w:szCs w:val="22"/>
        </w:rPr>
      </w:pPr>
    </w:p>
    <w:p w:rsidR="003F0365" w:rsidRPr="007710E4" w:rsidRDefault="003F0365">
      <w:pPr>
        <w:rPr>
          <w:sz w:val="22"/>
          <w:szCs w:val="22"/>
        </w:rPr>
      </w:pPr>
      <w:r w:rsidRPr="007710E4">
        <w:rPr>
          <w:sz w:val="22"/>
          <w:szCs w:val="22"/>
        </w:rPr>
        <w:t>Executive session:</w:t>
      </w:r>
    </w:p>
    <w:p w:rsidR="003F0365" w:rsidRPr="007710E4" w:rsidRDefault="003F0365">
      <w:pPr>
        <w:rPr>
          <w:sz w:val="22"/>
          <w:szCs w:val="22"/>
        </w:rPr>
      </w:pPr>
    </w:p>
    <w:p w:rsidR="003F0365" w:rsidRPr="007710E4" w:rsidRDefault="003F0365" w:rsidP="00C96BB7">
      <w:pPr>
        <w:jc w:val="both"/>
        <w:rPr>
          <w:sz w:val="22"/>
          <w:szCs w:val="22"/>
        </w:rPr>
      </w:pPr>
      <w:r w:rsidRPr="007710E4">
        <w:rPr>
          <w:sz w:val="22"/>
          <w:szCs w:val="22"/>
        </w:rPr>
        <w:t>Vice President Garner questioned the need for an executive session because the members needed to know about the need for the plant to be extended.</w:t>
      </w:r>
    </w:p>
    <w:p w:rsidR="003F0365" w:rsidRPr="007710E4" w:rsidRDefault="003F0365" w:rsidP="00C96BB7">
      <w:pPr>
        <w:jc w:val="both"/>
        <w:rPr>
          <w:sz w:val="22"/>
          <w:szCs w:val="22"/>
        </w:rPr>
      </w:pPr>
      <w:r w:rsidRPr="007710E4">
        <w:rPr>
          <w:sz w:val="22"/>
          <w:szCs w:val="22"/>
        </w:rPr>
        <w:t xml:space="preserve">Tom Belcher responded, no members were at the meeting there really was no need for an Executive meeting. </w:t>
      </w:r>
      <w:r w:rsidR="00EA0987" w:rsidRPr="007710E4">
        <w:rPr>
          <w:sz w:val="22"/>
          <w:szCs w:val="22"/>
        </w:rPr>
        <w:t>Tom</w:t>
      </w:r>
      <w:r w:rsidRPr="007710E4">
        <w:rPr>
          <w:sz w:val="22"/>
          <w:szCs w:val="22"/>
        </w:rPr>
        <w:t xml:space="preserve"> explained since he was the sitting President today, he could make that decision. </w:t>
      </w:r>
      <w:r w:rsidR="00EA0987" w:rsidRPr="007710E4">
        <w:rPr>
          <w:sz w:val="22"/>
          <w:szCs w:val="22"/>
        </w:rPr>
        <w:t>Nick explained if members of the park were there, they need to find out about this eventually. Wanda responded that they will be as soon as the Board made their finally decisions.</w:t>
      </w:r>
      <w:r w:rsidR="00E37459" w:rsidRPr="007710E4">
        <w:rPr>
          <w:sz w:val="22"/>
          <w:szCs w:val="22"/>
        </w:rPr>
        <w:t xml:space="preserve"> Ed also explained it would be in the minutes and if </w:t>
      </w:r>
      <w:r w:rsidR="00B016E0" w:rsidRPr="007710E4">
        <w:rPr>
          <w:sz w:val="22"/>
          <w:szCs w:val="22"/>
        </w:rPr>
        <w:t>they</w:t>
      </w:r>
      <w:r w:rsidR="00E37459" w:rsidRPr="007710E4">
        <w:rPr>
          <w:sz w:val="22"/>
          <w:szCs w:val="22"/>
        </w:rPr>
        <w:t xml:space="preserve"> are posted on the web site the members would know. Tom also stated if Nick wanted to come out of executive meeting and report what was decided then it would be on record. </w:t>
      </w:r>
    </w:p>
    <w:p w:rsidR="003F0365" w:rsidRPr="007710E4" w:rsidRDefault="003F0365" w:rsidP="00C96BB7">
      <w:pPr>
        <w:jc w:val="both"/>
        <w:rPr>
          <w:sz w:val="22"/>
          <w:szCs w:val="22"/>
        </w:rPr>
      </w:pPr>
    </w:p>
    <w:p w:rsidR="003F0365" w:rsidRPr="007710E4" w:rsidRDefault="003F0365" w:rsidP="003F0365">
      <w:pPr>
        <w:pStyle w:val="ListParagraph"/>
        <w:numPr>
          <w:ilvl w:val="0"/>
          <w:numId w:val="1"/>
        </w:numPr>
        <w:jc w:val="both"/>
        <w:rPr>
          <w:sz w:val="22"/>
          <w:szCs w:val="22"/>
        </w:rPr>
      </w:pPr>
      <w:r w:rsidRPr="007710E4">
        <w:rPr>
          <w:sz w:val="22"/>
          <w:szCs w:val="22"/>
        </w:rPr>
        <w:t xml:space="preserve">Board discussed questions and answers from </w:t>
      </w:r>
      <w:r w:rsidR="00BB4AB8" w:rsidRPr="007710E4">
        <w:rPr>
          <w:sz w:val="22"/>
          <w:szCs w:val="22"/>
        </w:rPr>
        <w:t xml:space="preserve">Cleve </w:t>
      </w:r>
      <w:r w:rsidR="00B016E0" w:rsidRPr="007710E4">
        <w:rPr>
          <w:sz w:val="22"/>
          <w:szCs w:val="22"/>
        </w:rPr>
        <w:t>Weyenberg</w:t>
      </w:r>
      <w:r w:rsidR="00BB4AB8" w:rsidRPr="007710E4">
        <w:rPr>
          <w:sz w:val="22"/>
          <w:szCs w:val="22"/>
        </w:rPr>
        <w:t xml:space="preserve"> with </w:t>
      </w:r>
      <w:r w:rsidRPr="007710E4">
        <w:rPr>
          <w:sz w:val="22"/>
          <w:szCs w:val="22"/>
        </w:rPr>
        <w:t xml:space="preserve">Tex-Tech in the contract. </w:t>
      </w:r>
    </w:p>
    <w:p w:rsidR="003F0365" w:rsidRPr="007710E4" w:rsidRDefault="00BB4AB8" w:rsidP="00BB4AB8">
      <w:pPr>
        <w:pStyle w:val="ListParagraph"/>
        <w:numPr>
          <w:ilvl w:val="0"/>
          <w:numId w:val="4"/>
        </w:numPr>
        <w:jc w:val="both"/>
        <w:rPr>
          <w:sz w:val="22"/>
          <w:szCs w:val="22"/>
        </w:rPr>
      </w:pPr>
      <w:r w:rsidRPr="007710E4">
        <w:rPr>
          <w:sz w:val="22"/>
          <w:szCs w:val="22"/>
        </w:rPr>
        <w:t xml:space="preserve">This contract is for 6,000 gallon treatment plant. The existing plant is for 5,500 gallons and our permit is for 11,000 gallons. If for 6,000 gallons are we over our permit? Or do we need to change the contract to 5,500 gallons instead of 6,000 gallons. </w:t>
      </w:r>
    </w:p>
    <w:p w:rsidR="00BB4AB8" w:rsidRPr="007710E4" w:rsidRDefault="00BB4AB8" w:rsidP="00BB4AB8">
      <w:pPr>
        <w:pStyle w:val="ListParagraph"/>
        <w:ind w:left="1440"/>
        <w:jc w:val="both"/>
        <w:rPr>
          <w:sz w:val="22"/>
          <w:szCs w:val="22"/>
        </w:rPr>
      </w:pPr>
      <w:r w:rsidRPr="007710E4">
        <w:rPr>
          <w:sz w:val="22"/>
          <w:szCs w:val="22"/>
        </w:rPr>
        <w:t xml:space="preserve">Response: No the size of the plant indicated in the contract has nothing to do with the TCEQ. The only thing the TCEQ is interested in is that you meet the parameters of the permit. Charlie, Consulting </w:t>
      </w:r>
      <w:r w:rsidR="00B016E0" w:rsidRPr="007710E4">
        <w:rPr>
          <w:sz w:val="22"/>
          <w:szCs w:val="22"/>
        </w:rPr>
        <w:t>Environmental</w:t>
      </w:r>
      <w:r w:rsidRPr="007710E4">
        <w:rPr>
          <w:sz w:val="22"/>
          <w:szCs w:val="22"/>
        </w:rPr>
        <w:t xml:space="preserve"> Engineers is already at work coordinating and getting approval of the new construction. He will make final determination of sizing of the new system to bring it up to treating the 11, 000 GPD @ 230 BODs.</w:t>
      </w:r>
    </w:p>
    <w:p w:rsidR="00BB4AB8" w:rsidRPr="007710E4" w:rsidRDefault="00BB4AB8" w:rsidP="00BB4AB8">
      <w:pPr>
        <w:pStyle w:val="ListParagraph"/>
        <w:numPr>
          <w:ilvl w:val="0"/>
          <w:numId w:val="4"/>
        </w:numPr>
        <w:jc w:val="both"/>
        <w:rPr>
          <w:sz w:val="22"/>
          <w:szCs w:val="22"/>
        </w:rPr>
      </w:pPr>
      <w:r w:rsidRPr="007710E4">
        <w:rPr>
          <w:sz w:val="22"/>
          <w:szCs w:val="22"/>
        </w:rPr>
        <w:t>Expanding the fence is that necessary?</w:t>
      </w:r>
    </w:p>
    <w:p w:rsidR="00BB4AB8" w:rsidRPr="007710E4" w:rsidRDefault="00BB4AB8" w:rsidP="00BB4AB8">
      <w:pPr>
        <w:pStyle w:val="ListParagraph"/>
        <w:ind w:left="1440"/>
        <w:jc w:val="both"/>
        <w:rPr>
          <w:sz w:val="22"/>
          <w:szCs w:val="22"/>
        </w:rPr>
      </w:pPr>
      <w:r w:rsidRPr="007710E4">
        <w:rPr>
          <w:sz w:val="22"/>
          <w:szCs w:val="22"/>
        </w:rPr>
        <w:t>Response: TCEQ requires that the entire system be enclosed in fence to keep all unauthorized personnel out.</w:t>
      </w:r>
    </w:p>
    <w:p w:rsidR="00BB4AB8" w:rsidRPr="007710E4" w:rsidRDefault="00BB4AB8" w:rsidP="00BB4AB8">
      <w:pPr>
        <w:pStyle w:val="ListParagraph"/>
        <w:numPr>
          <w:ilvl w:val="0"/>
          <w:numId w:val="4"/>
        </w:numPr>
        <w:jc w:val="both"/>
        <w:rPr>
          <w:sz w:val="22"/>
          <w:szCs w:val="22"/>
        </w:rPr>
      </w:pPr>
      <w:r w:rsidRPr="007710E4">
        <w:rPr>
          <w:sz w:val="22"/>
          <w:szCs w:val="22"/>
        </w:rPr>
        <w:t>How long is this contract good for?</w:t>
      </w:r>
    </w:p>
    <w:p w:rsidR="00BB4AB8" w:rsidRPr="007710E4" w:rsidRDefault="00BB4AB8" w:rsidP="00BB4AB8">
      <w:pPr>
        <w:pStyle w:val="ListParagraph"/>
        <w:ind w:left="1440"/>
        <w:jc w:val="both"/>
        <w:rPr>
          <w:sz w:val="22"/>
          <w:szCs w:val="22"/>
        </w:rPr>
      </w:pPr>
      <w:r w:rsidRPr="007710E4">
        <w:rPr>
          <w:sz w:val="22"/>
          <w:szCs w:val="22"/>
        </w:rPr>
        <w:t>Response: 30 days.</w:t>
      </w:r>
    </w:p>
    <w:p w:rsidR="00BB4AB8" w:rsidRPr="007710E4" w:rsidRDefault="00BB4AB8" w:rsidP="00BB4AB8">
      <w:pPr>
        <w:pStyle w:val="ListParagraph"/>
        <w:numPr>
          <w:ilvl w:val="0"/>
          <w:numId w:val="4"/>
        </w:numPr>
        <w:jc w:val="both"/>
        <w:rPr>
          <w:sz w:val="22"/>
          <w:szCs w:val="22"/>
        </w:rPr>
      </w:pPr>
      <w:r w:rsidRPr="007710E4">
        <w:rPr>
          <w:sz w:val="22"/>
          <w:szCs w:val="22"/>
        </w:rPr>
        <w:t>Time frame of completion</w:t>
      </w:r>
    </w:p>
    <w:p w:rsidR="00BB4AB8" w:rsidRPr="007710E4" w:rsidRDefault="00BB4AB8" w:rsidP="00BB4AB8">
      <w:pPr>
        <w:pStyle w:val="ListParagraph"/>
        <w:ind w:left="1440"/>
        <w:jc w:val="both"/>
        <w:rPr>
          <w:sz w:val="22"/>
          <w:szCs w:val="22"/>
        </w:rPr>
      </w:pPr>
      <w:r w:rsidRPr="007710E4">
        <w:rPr>
          <w:sz w:val="22"/>
          <w:szCs w:val="22"/>
        </w:rPr>
        <w:t>Response: 4-6 months.</w:t>
      </w:r>
    </w:p>
    <w:p w:rsidR="00BB4AB8" w:rsidRPr="007710E4" w:rsidRDefault="00BB4AB8" w:rsidP="00BB4AB8">
      <w:pPr>
        <w:pStyle w:val="ListParagraph"/>
        <w:numPr>
          <w:ilvl w:val="0"/>
          <w:numId w:val="4"/>
        </w:numPr>
        <w:jc w:val="both"/>
        <w:rPr>
          <w:sz w:val="22"/>
          <w:szCs w:val="22"/>
        </w:rPr>
      </w:pPr>
      <w:r w:rsidRPr="007710E4">
        <w:rPr>
          <w:sz w:val="22"/>
          <w:szCs w:val="22"/>
        </w:rPr>
        <w:t>They (Board) would like a step by step plan of what will be done for each installment payment?</w:t>
      </w:r>
    </w:p>
    <w:p w:rsidR="00BB4AB8" w:rsidRPr="007710E4" w:rsidRDefault="00BB4AB8" w:rsidP="00BB4AB8">
      <w:pPr>
        <w:pStyle w:val="ListParagraph"/>
        <w:ind w:left="1440"/>
        <w:jc w:val="both"/>
        <w:rPr>
          <w:sz w:val="22"/>
          <w:szCs w:val="22"/>
        </w:rPr>
      </w:pPr>
      <w:r w:rsidRPr="007710E4">
        <w:rPr>
          <w:sz w:val="22"/>
          <w:szCs w:val="22"/>
        </w:rPr>
        <w:t>Respon</w:t>
      </w:r>
      <w:r w:rsidR="000F5A2C" w:rsidRPr="007710E4">
        <w:rPr>
          <w:sz w:val="22"/>
          <w:szCs w:val="22"/>
        </w:rPr>
        <w:t xml:space="preserve">se: Payment No. 1: Down </w:t>
      </w:r>
      <w:r w:rsidRPr="007710E4">
        <w:rPr>
          <w:sz w:val="22"/>
          <w:szCs w:val="22"/>
        </w:rPr>
        <w:t>payment. Provide the engineering to construct the wastewater treatment equipment necessary to allow your facility the ability to t</w:t>
      </w:r>
      <w:r w:rsidR="000F5A2C" w:rsidRPr="007710E4">
        <w:rPr>
          <w:sz w:val="22"/>
          <w:szCs w:val="22"/>
        </w:rPr>
        <w:t>reat 11,000 GPD of 203 Mg/l BODs</w:t>
      </w:r>
      <w:r w:rsidRPr="007710E4">
        <w:rPr>
          <w:sz w:val="22"/>
          <w:szCs w:val="22"/>
        </w:rPr>
        <w:t xml:space="preserve"> wastewater. Provide liaison with TCEQ to secure approval for the construction. Purchase of materials to start construction of the WWTP.</w:t>
      </w:r>
      <w:r w:rsidR="000F5A2C" w:rsidRPr="007710E4">
        <w:rPr>
          <w:sz w:val="22"/>
          <w:szCs w:val="22"/>
        </w:rPr>
        <w:t xml:space="preserve"> Payment No. 2: Plant constructed in our fab shop is now complete and ready for sandblast and coating to be applied. All equipment has now </w:t>
      </w:r>
      <w:r w:rsidR="00B016E0" w:rsidRPr="007710E4">
        <w:rPr>
          <w:sz w:val="22"/>
          <w:szCs w:val="22"/>
        </w:rPr>
        <w:t>been</w:t>
      </w:r>
      <w:r w:rsidR="000F5A2C" w:rsidRPr="007710E4">
        <w:rPr>
          <w:sz w:val="22"/>
          <w:szCs w:val="22"/>
        </w:rPr>
        <w:t xml:space="preserve"> purchased and ready for installation on-site. Payment No. 3: Excavation and construction of slab has been completed. Sand blasting and application of the coatings is completed. Transportation to the jobsite of the new equipment, Aeration basin and circular mechanical clarifier are set in place ready for final connection of all necessary equipment. Payment No. 4: Construction is complete. Wastewater treatment plant is in operation.</w:t>
      </w:r>
    </w:p>
    <w:p w:rsidR="000F5A2C" w:rsidRPr="007710E4" w:rsidRDefault="000F5A2C" w:rsidP="000F5A2C">
      <w:pPr>
        <w:pStyle w:val="ListParagraph"/>
        <w:numPr>
          <w:ilvl w:val="0"/>
          <w:numId w:val="4"/>
        </w:numPr>
        <w:jc w:val="both"/>
        <w:rPr>
          <w:sz w:val="22"/>
          <w:szCs w:val="22"/>
        </w:rPr>
      </w:pPr>
      <w:r w:rsidRPr="007710E4">
        <w:rPr>
          <w:sz w:val="22"/>
          <w:szCs w:val="22"/>
        </w:rPr>
        <w:lastRenderedPageBreak/>
        <w:t>Tony question the need for the Ultrasonic Flow meter since we have one would there be a need for a second?</w:t>
      </w:r>
    </w:p>
    <w:p w:rsidR="000F5A2C" w:rsidRPr="007710E4" w:rsidRDefault="000F5A2C" w:rsidP="000F5A2C">
      <w:pPr>
        <w:pStyle w:val="ListParagraph"/>
        <w:ind w:left="1440"/>
        <w:jc w:val="both"/>
        <w:rPr>
          <w:sz w:val="22"/>
          <w:szCs w:val="22"/>
        </w:rPr>
      </w:pPr>
      <w:r w:rsidRPr="007710E4">
        <w:rPr>
          <w:sz w:val="22"/>
          <w:szCs w:val="22"/>
        </w:rPr>
        <w:t>Response: This is strictly a judgment call. We can move the existing flow meter to the new point of discharge or install a new Siemens flow meter. There have been many advancements in the technology. They still both do the same thing. The newer models are extremely more user friendly. The choice is entirely up to you. TCEQ rules now also require the use of a circular chart recorder that is included in the contract.</w:t>
      </w:r>
    </w:p>
    <w:p w:rsidR="000F5A2C" w:rsidRPr="007710E4" w:rsidRDefault="000F5A2C" w:rsidP="000F5A2C">
      <w:pPr>
        <w:pStyle w:val="ListParagraph"/>
        <w:numPr>
          <w:ilvl w:val="0"/>
          <w:numId w:val="4"/>
        </w:numPr>
        <w:jc w:val="both"/>
        <w:rPr>
          <w:sz w:val="22"/>
          <w:szCs w:val="22"/>
        </w:rPr>
      </w:pPr>
      <w:r w:rsidRPr="007710E4">
        <w:rPr>
          <w:sz w:val="22"/>
          <w:szCs w:val="22"/>
        </w:rPr>
        <w:t>What is the amperage of the meter?</w:t>
      </w:r>
    </w:p>
    <w:p w:rsidR="000F5A2C" w:rsidRPr="007710E4" w:rsidRDefault="000F5A2C" w:rsidP="00EA0987">
      <w:pPr>
        <w:pStyle w:val="ListParagraph"/>
        <w:ind w:left="1440"/>
        <w:jc w:val="both"/>
        <w:rPr>
          <w:sz w:val="22"/>
          <w:szCs w:val="22"/>
        </w:rPr>
      </w:pPr>
      <w:r w:rsidRPr="007710E4">
        <w:rPr>
          <w:sz w:val="22"/>
          <w:szCs w:val="22"/>
        </w:rPr>
        <w:t>Response: The flow meter current usage is very minimal. Less than one amp.</w:t>
      </w:r>
    </w:p>
    <w:p w:rsidR="00EA0987" w:rsidRPr="007710E4" w:rsidRDefault="00EA0987" w:rsidP="00EA0987">
      <w:pPr>
        <w:pStyle w:val="ListParagraph"/>
        <w:numPr>
          <w:ilvl w:val="0"/>
          <w:numId w:val="4"/>
        </w:numPr>
        <w:jc w:val="both"/>
        <w:rPr>
          <w:sz w:val="22"/>
          <w:szCs w:val="22"/>
        </w:rPr>
      </w:pPr>
      <w:r w:rsidRPr="007710E4">
        <w:rPr>
          <w:sz w:val="22"/>
          <w:szCs w:val="22"/>
        </w:rPr>
        <w:t>They (Board) also questioned Lois Compton as the responsible party to pay. Could this be the bank or the Corporation?</w:t>
      </w:r>
    </w:p>
    <w:p w:rsidR="00EA0987" w:rsidRPr="007710E4" w:rsidRDefault="00EA0987" w:rsidP="00EA0987">
      <w:pPr>
        <w:pStyle w:val="ListParagraph"/>
        <w:ind w:left="1440"/>
        <w:jc w:val="both"/>
        <w:rPr>
          <w:sz w:val="22"/>
          <w:szCs w:val="22"/>
        </w:rPr>
      </w:pPr>
      <w:r w:rsidRPr="007710E4">
        <w:rPr>
          <w:sz w:val="22"/>
          <w:szCs w:val="22"/>
        </w:rPr>
        <w:t>Response: Yes, it can be the corporation.</w:t>
      </w:r>
    </w:p>
    <w:p w:rsidR="000F5A2C" w:rsidRPr="007710E4" w:rsidRDefault="00EA0987" w:rsidP="00EA0987">
      <w:pPr>
        <w:pStyle w:val="ListParagraph"/>
        <w:numPr>
          <w:ilvl w:val="0"/>
          <w:numId w:val="4"/>
        </w:numPr>
        <w:jc w:val="both"/>
        <w:rPr>
          <w:sz w:val="22"/>
          <w:szCs w:val="22"/>
        </w:rPr>
      </w:pPr>
      <w:r w:rsidRPr="007710E4">
        <w:rPr>
          <w:sz w:val="22"/>
          <w:szCs w:val="22"/>
        </w:rPr>
        <w:t>What about the wiring from the pole to the panel?</w:t>
      </w:r>
    </w:p>
    <w:p w:rsidR="00EA0987" w:rsidRPr="007710E4" w:rsidRDefault="00EA0987" w:rsidP="00EA0987">
      <w:pPr>
        <w:pStyle w:val="ListParagraph"/>
        <w:ind w:left="1440"/>
        <w:jc w:val="both"/>
        <w:rPr>
          <w:sz w:val="22"/>
          <w:szCs w:val="22"/>
        </w:rPr>
      </w:pPr>
      <w:r w:rsidRPr="007710E4">
        <w:rPr>
          <w:sz w:val="22"/>
          <w:szCs w:val="22"/>
        </w:rPr>
        <w:t>Response: Included.</w:t>
      </w:r>
    </w:p>
    <w:p w:rsidR="00E37459" w:rsidRPr="007710E4" w:rsidRDefault="00E37459" w:rsidP="00EA0987">
      <w:pPr>
        <w:pStyle w:val="ListParagraph"/>
        <w:ind w:left="1440"/>
        <w:jc w:val="both"/>
        <w:rPr>
          <w:sz w:val="22"/>
          <w:szCs w:val="22"/>
        </w:rPr>
      </w:pPr>
    </w:p>
    <w:p w:rsidR="00E37459" w:rsidRPr="007710E4" w:rsidRDefault="00E37459" w:rsidP="00E37459">
      <w:pPr>
        <w:pStyle w:val="ListParagraph"/>
        <w:numPr>
          <w:ilvl w:val="0"/>
          <w:numId w:val="1"/>
        </w:numPr>
        <w:jc w:val="both"/>
        <w:rPr>
          <w:sz w:val="22"/>
          <w:szCs w:val="22"/>
        </w:rPr>
      </w:pPr>
      <w:r w:rsidRPr="007710E4">
        <w:rPr>
          <w:sz w:val="22"/>
          <w:szCs w:val="22"/>
        </w:rPr>
        <w:t>Nick Garner asked if James Smith with TRWA was contacted to meet with the Board to explain why we need this new plant before contract is signed. Wanda reported she was expecting a call from him. When he does call she will contact the Board.</w:t>
      </w:r>
    </w:p>
    <w:p w:rsidR="00E37459" w:rsidRPr="007710E4" w:rsidRDefault="00E37459" w:rsidP="00EA0987">
      <w:pPr>
        <w:pStyle w:val="ListParagraph"/>
        <w:ind w:left="1440"/>
        <w:jc w:val="both"/>
        <w:rPr>
          <w:sz w:val="22"/>
          <w:szCs w:val="22"/>
        </w:rPr>
      </w:pPr>
    </w:p>
    <w:p w:rsidR="003F0365" w:rsidRPr="007710E4" w:rsidRDefault="003F0365" w:rsidP="00E37459">
      <w:pPr>
        <w:pStyle w:val="ListParagraph"/>
        <w:numPr>
          <w:ilvl w:val="0"/>
          <w:numId w:val="1"/>
        </w:numPr>
        <w:jc w:val="both"/>
        <w:rPr>
          <w:sz w:val="22"/>
          <w:szCs w:val="22"/>
        </w:rPr>
      </w:pPr>
      <w:r w:rsidRPr="007710E4">
        <w:rPr>
          <w:sz w:val="22"/>
          <w:szCs w:val="22"/>
        </w:rPr>
        <w:t>Wanda reported corrections were needed in the contract and should receive</w:t>
      </w:r>
      <w:r w:rsidR="00E37459" w:rsidRPr="007710E4">
        <w:rPr>
          <w:sz w:val="22"/>
          <w:szCs w:val="22"/>
        </w:rPr>
        <w:t xml:space="preserve"> corrected contract</w:t>
      </w:r>
      <w:r w:rsidRPr="007710E4">
        <w:rPr>
          <w:sz w:val="22"/>
          <w:szCs w:val="22"/>
        </w:rPr>
        <w:t xml:space="preserve"> from Tex-Tech.</w:t>
      </w:r>
    </w:p>
    <w:p w:rsidR="00E37459" w:rsidRPr="007710E4" w:rsidRDefault="00E37459" w:rsidP="00E37459">
      <w:pPr>
        <w:pStyle w:val="ListParagraph"/>
        <w:ind w:left="1080"/>
        <w:jc w:val="both"/>
        <w:rPr>
          <w:sz w:val="22"/>
          <w:szCs w:val="22"/>
        </w:rPr>
      </w:pPr>
      <w:r w:rsidRPr="007710E4">
        <w:rPr>
          <w:sz w:val="22"/>
          <w:szCs w:val="22"/>
        </w:rPr>
        <w:t xml:space="preserve">Questions </w:t>
      </w:r>
      <w:r w:rsidR="00B016E0" w:rsidRPr="007710E4">
        <w:rPr>
          <w:sz w:val="22"/>
          <w:szCs w:val="22"/>
        </w:rPr>
        <w:t>were</w:t>
      </w:r>
      <w:r w:rsidRPr="007710E4">
        <w:rPr>
          <w:sz w:val="22"/>
          <w:szCs w:val="22"/>
        </w:rPr>
        <w:t xml:space="preserve"> asked: “When does the 30 days start before the 1</w:t>
      </w:r>
      <w:r w:rsidRPr="007710E4">
        <w:rPr>
          <w:sz w:val="22"/>
          <w:szCs w:val="22"/>
          <w:vertAlign w:val="superscript"/>
        </w:rPr>
        <w:t>st</w:t>
      </w:r>
      <w:r w:rsidR="00472E23" w:rsidRPr="007710E4">
        <w:rPr>
          <w:sz w:val="22"/>
          <w:szCs w:val="22"/>
        </w:rPr>
        <w:t xml:space="preserve"> </w:t>
      </w:r>
      <w:r w:rsidRPr="007710E4">
        <w:rPr>
          <w:sz w:val="22"/>
          <w:szCs w:val="22"/>
        </w:rPr>
        <w:t xml:space="preserve">payment is </w:t>
      </w:r>
      <w:r w:rsidR="00472E23" w:rsidRPr="007710E4">
        <w:rPr>
          <w:sz w:val="22"/>
          <w:szCs w:val="22"/>
        </w:rPr>
        <w:t>made?” Answer: 30 days from time the contract is mailed by Tex Tech.</w:t>
      </w:r>
    </w:p>
    <w:p w:rsidR="00472E23" w:rsidRPr="007710E4" w:rsidRDefault="00472E23" w:rsidP="00E37459">
      <w:pPr>
        <w:pStyle w:val="ListParagraph"/>
        <w:ind w:left="1080"/>
        <w:jc w:val="both"/>
        <w:rPr>
          <w:sz w:val="22"/>
          <w:szCs w:val="22"/>
        </w:rPr>
      </w:pPr>
    </w:p>
    <w:p w:rsidR="003F0365" w:rsidRPr="007710E4" w:rsidRDefault="003F0365" w:rsidP="003F0365">
      <w:pPr>
        <w:pStyle w:val="ListParagraph"/>
        <w:ind w:left="1080"/>
        <w:jc w:val="both"/>
        <w:rPr>
          <w:sz w:val="22"/>
          <w:szCs w:val="22"/>
        </w:rPr>
      </w:pPr>
      <w:r w:rsidRPr="007710E4">
        <w:rPr>
          <w:sz w:val="22"/>
          <w:szCs w:val="22"/>
        </w:rPr>
        <w:t>Nick Garner and board agreed it look like everything was in the contract.</w:t>
      </w:r>
    </w:p>
    <w:p w:rsidR="003F0365" w:rsidRPr="007710E4" w:rsidRDefault="003F0365" w:rsidP="003F0365">
      <w:pPr>
        <w:pStyle w:val="ListParagraph"/>
        <w:ind w:left="1080"/>
        <w:jc w:val="both"/>
        <w:rPr>
          <w:sz w:val="22"/>
          <w:szCs w:val="22"/>
        </w:rPr>
      </w:pPr>
    </w:p>
    <w:p w:rsidR="000907AA" w:rsidRDefault="00472E23" w:rsidP="00761DF5">
      <w:pPr>
        <w:ind w:left="720"/>
        <w:jc w:val="both"/>
        <w:rPr>
          <w:sz w:val="22"/>
          <w:szCs w:val="22"/>
        </w:rPr>
      </w:pPr>
      <w:r w:rsidRPr="007710E4">
        <w:rPr>
          <w:sz w:val="22"/>
          <w:szCs w:val="22"/>
        </w:rPr>
        <w:t>d) Board discussed the loan application and Tom said si</w:t>
      </w:r>
      <w:r w:rsidR="00761DF5">
        <w:rPr>
          <w:sz w:val="22"/>
          <w:szCs w:val="22"/>
        </w:rPr>
        <w:t xml:space="preserve">nce it was voted and approved at </w:t>
      </w:r>
      <w:r w:rsidRPr="007710E4">
        <w:rPr>
          <w:sz w:val="22"/>
          <w:szCs w:val="22"/>
        </w:rPr>
        <w:t>the last meeting the</w:t>
      </w:r>
    </w:p>
    <w:p w:rsidR="003F0365" w:rsidRPr="007710E4" w:rsidRDefault="000907AA" w:rsidP="00761DF5">
      <w:pPr>
        <w:ind w:left="720"/>
        <w:jc w:val="both"/>
        <w:rPr>
          <w:sz w:val="22"/>
          <w:szCs w:val="22"/>
        </w:rPr>
      </w:pPr>
      <w:r>
        <w:rPr>
          <w:sz w:val="22"/>
          <w:szCs w:val="22"/>
        </w:rPr>
        <w:t xml:space="preserve">   </w:t>
      </w:r>
      <w:r w:rsidR="00472E23" w:rsidRPr="007710E4">
        <w:rPr>
          <w:sz w:val="22"/>
          <w:szCs w:val="22"/>
        </w:rPr>
        <w:t xml:space="preserve"> Board should move forward. All Board members agreed.</w:t>
      </w:r>
    </w:p>
    <w:p w:rsidR="00472E23" w:rsidRPr="007710E4" w:rsidRDefault="00472E23" w:rsidP="00472E23">
      <w:pPr>
        <w:ind w:left="720"/>
        <w:jc w:val="both"/>
        <w:rPr>
          <w:sz w:val="22"/>
          <w:szCs w:val="22"/>
        </w:rPr>
      </w:pPr>
    </w:p>
    <w:p w:rsidR="00D77327" w:rsidRPr="007710E4" w:rsidRDefault="00472E23" w:rsidP="000907AA">
      <w:pPr>
        <w:ind w:left="720"/>
        <w:jc w:val="both"/>
        <w:rPr>
          <w:sz w:val="22"/>
          <w:szCs w:val="22"/>
        </w:rPr>
      </w:pPr>
      <w:r w:rsidRPr="007710E4">
        <w:rPr>
          <w:sz w:val="22"/>
          <w:szCs w:val="22"/>
        </w:rPr>
        <w:t>Tom ask Nick</w:t>
      </w:r>
      <w:r w:rsidR="000907AA">
        <w:rPr>
          <w:sz w:val="22"/>
          <w:szCs w:val="22"/>
        </w:rPr>
        <w:t>,</w:t>
      </w:r>
      <w:r w:rsidRPr="007710E4">
        <w:rPr>
          <w:sz w:val="22"/>
          <w:szCs w:val="22"/>
        </w:rPr>
        <w:t xml:space="preserve"> when the Board first took the vote for the loan he asked him </w:t>
      </w:r>
      <w:r w:rsidR="000E46E9" w:rsidRPr="007710E4">
        <w:rPr>
          <w:sz w:val="22"/>
          <w:szCs w:val="22"/>
        </w:rPr>
        <w:t xml:space="preserve">his feelings on the plant. Nick agreed the Board needed to do something and would go along with the guys. Tom said he didn’t know he didn’t vote. Benny said he did catch Nick didn’t vote and Wanda said she didn’t hear anything on the tape. Nick said he was all for the EQ Basin. Tom asked why do the Basin instead of the whole plant? Nick said the EQ Basin is a collection point and will continue feeding the plant and there would be no return going back to the lift station. The Basin has an agitator and feels the plant will continue processing instead of cycling on and off. This means the timers would have to be reset. </w:t>
      </w:r>
    </w:p>
    <w:p w:rsidR="00472E23" w:rsidRPr="007710E4" w:rsidRDefault="000E46E9" w:rsidP="00472E23">
      <w:pPr>
        <w:ind w:left="720"/>
        <w:jc w:val="both"/>
        <w:rPr>
          <w:sz w:val="22"/>
          <w:szCs w:val="22"/>
        </w:rPr>
      </w:pPr>
      <w:r w:rsidRPr="007710E4">
        <w:rPr>
          <w:sz w:val="22"/>
          <w:szCs w:val="22"/>
        </w:rPr>
        <w:t>Tom said if he understood what Nick was saying, that if the Board spent</w:t>
      </w:r>
      <w:r w:rsidR="00D77327" w:rsidRPr="007710E4">
        <w:rPr>
          <w:sz w:val="22"/>
          <w:szCs w:val="22"/>
        </w:rPr>
        <w:t xml:space="preserve"> the $58,000.00 for the EQ Basin, the plant would work and work for numerous years. Nick said it would give us what we require. Tom said did we not ask Cleve this when he was here? Tom said he thought Cleve said it was about time the complete plant was extended</w:t>
      </w:r>
      <w:r w:rsidR="00713B4E" w:rsidRPr="007710E4">
        <w:rPr>
          <w:sz w:val="22"/>
          <w:szCs w:val="22"/>
        </w:rPr>
        <w:t xml:space="preserve"> and that was the way he remembered it</w:t>
      </w:r>
      <w:r w:rsidR="00D77327" w:rsidRPr="007710E4">
        <w:rPr>
          <w:sz w:val="22"/>
          <w:szCs w:val="22"/>
        </w:rPr>
        <w:t>. Nick said he asked Cleve point blank, would the EQ Basin do it and he said Cleve responded he didn’t know but it sure would help. Nick said he wouldn’t come right out and give a definite answer but of course he was try</w:t>
      </w:r>
      <w:r w:rsidR="00713B4E" w:rsidRPr="007710E4">
        <w:rPr>
          <w:sz w:val="22"/>
          <w:szCs w:val="22"/>
        </w:rPr>
        <w:t>ing</w:t>
      </w:r>
      <w:r w:rsidR="00D77327" w:rsidRPr="007710E4">
        <w:rPr>
          <w:sz w:val="22"/>
          <w:szCs w:val="22"/>
        </w:rPr>
        <w:t xml:space="preserve"> to sell a complete plant </w:t>
      </w:r>
    </w:p>
    <w:p w:rsidR="00D77327" w:rsidRPr="007710E4" w:rsidRDefault="00D77327" w:rsidP="00472E23">
      <w:pPr>
        <w:ind w:left="720"/>
        <w:jc w:val="both"/>
        <w:rPr>
          <w:sz w:val="22"/>
          <w:szCs w:val="22"/>
        </w:rPr>
      </w:pPr>
      <w:r w:rsidRPr="007710E4">
        <w:rPr>
          <w:sz w:val="22"/>
          <w:szCs w:val="22"/>
        </w:rPr>
        <w:t xml:space="preserve">Tom stated he didn’t remember it like that but </w:t>
      </w:r>
      <w:r w:rsidR="00713B4E" w:rsidRPr="007710E4">
        <w:rPr>
          <w:sz w:val="22"/>
          <w:szCs w:val="22"/>
        </w:rPr>
        <w:t xml:space="preserve">wanted to make sure. But, </w:t>
      </w:r>
      <w:r w:rsidRPr="007710E4">
        <w:rPr>
          <w:sz w:val="22"/>
          <w:szCs w:val="22"/>
        </w:rPr>
        <w:t>everyone here has</w:t>
      </w:r>
      <w:r w:rsidR="00713B4E" w:rsidRPr="007710E4">
        <w:rPr>
          <w:sz w:val="22"/>
          <w:szCs w:val="22"/>
        </w:rPr>
        <w:t xml:space="preserve"> an opinion</w:t>
      </w:r>
      <w:r w:rsidR="00557E75" w:rsidRPr="007710E4">
        <w:rPr>
          <w:sz w:val="22"/>
          <w:szCs w:val="22"/>
        </w:rPr>
        <w:t xml:space="preserve"> that</w:t>
      </w:r>
      <w:r w:rsidR="00713B4E" w:rsidRPr="007710E4">
        <w:rPr>
          <w:sz w:val="22"/>
          <w:szCs w:val="22"/>
        </w:rPr>
        <w:t xml:space="preserve"> counts and he wanted to make his decisions on everything we know. We’ve all voted to go with the complete plant </w:t>
      </w:r>
      <w:r w:rsidR="00557E75" w:rsidRPr="007710E4">
        <w:rPr>
          <w:sz w:val="22"/>
          <w:szCs w:val="22"/>
        </w:rPr>
        <w:t xml:space="preserve">just </w:t>
      </w:r>
      <w:r w:rsidR="00713B4E" w:rsidRPr="007710E4">
        <w:rPr>
          <w:sz w:val="22"/>
          <w:szCs w:val="22"/>
        </w:rPr>
        <w:t>so you know Nick. Nick said he u</w:t>
      </w:r>
      <w:r w:rsidR="00557E75" w:rsidRPr="007710E4">
        <w:rPr>
          <w:sz w:val="22"/>
          <w:szCs w:val="22"/>
        </w:rPr>
        <w:t>nderstands.</w:t>
      </w:r>
      <w:r w:rsidR="00097DA6" w:rsidRPr="007710E4">
        <w:rPr>
          <w:sz w:val="22"/>
          <w:szCs w:val="22"/>
        </w:rPr>
        <w:t xml:space="preserve"> </w:t>
      </w:r>
      <w:r w:rsidR="00557E75" w:rsidRPr="007710E4">
        <w:rPr>
          <w:sz w:val="22"/>
          <w:szCs w:val="22"/>
        </w:rPr>
        <w:t>Tom said now if for some reason something comes up and we don’t have to fund the contract. I still think what Nick has brought up, Tom disagrees even though he values Nick’</w:t>
      </w:r>
      <w:r w:rsidR="00097DA6" w:rsidRPr="007710E4">
        <w:rPr>
          <w:sz w:val="22"/>
          <w:szCs w:val="22"/>
        </w:rPr>
        <w:t>s opinion.</w:t>
      </w:r>
      <w:r w:rsidR="00557E75" w:rsidRPr="007710E4">
        <w:rPr>
          <w:sz w:val="22"/>
          <w:szCs w:val="22"/>
        </w:rPr>
        <w:t xml:space="preserve"> </w:t>
      </w:r>
      <w:r w:rsidR="00097DA6" w:rsidRPr="007710E4">
        <w:rPr>
          <w:sz w:val="22"/>
          <w:szCs w:val="22"/>
        </w:rPr>
        <w:t>I</w:t>
      </w:r>
      <w:r w:rsidR="00557E75" w:rsidRPr="007710E4">
        <w:rPr>
          <w:sz w:val="22"/>
          <w:szCs w:val="22"/>
        </w:rPr>
        <w:t xml:space="preserve">f having James with TRWA come </w:t>
      </w:r>
      <w:r w:rsidR="00097DA6" w:rsidRPr="007710E4">
        <w:rPr>
          <w:sz w:val="22"/>
          <w:szCs w:val="22"/>
        </w:rPr>
        <w:t xml:space="preserve">and </w:t>
      </w:r>
      <w:r w:rsidR="00557E75" w:rsidRPr="007710E4">
        <w:rPr>
          <w:sz w:val="22"/>
          <w:szCs w:val="22"/>
        </w:rPr>
        <w:t>talk</w:t>
      </w:r>
      <w:r w:rsidR="00097DA6" w:rsidRPr="007710E4">
        <w:rPr>
          <w:sz w:val="22"/>
          <w:szCs w:val="22"/>
        </w:rPr>
        <w:t>s</w:t>
      </w:r>
      <w:r w:rsidR="00557E75" w:rsidRPr="007710E4">
        <w:rPr>
          <w:sz w:val="22"/>
          <w:szCs w:val="22"/>
        </w:rPr>
        <w:t xml:space="preserve"> to the Board it wouldn’t hurt us. If he knows his stuff and sees Tony’s re</w:t>
      </w:r>
      <w:r w:rsidR="00097DA6" w:rsidRPr="007710E4">
        <w:rPr>
          <w:sz w:val="22"/>
          <w:szCs w:val="22"/>
        </w:rPr>
        <w:t>p</w:t>
      </w:r>
      <w:r w:rsidR="00557E75" w:rsidRPr="007710E4">
        <w:rPr>
          <w:sz w:val="22"/>
          <w:szCs w:val="22"/>
        </w:rPr>
        <w:t xml:space="preserve">orts and says we don’t need the complete plant and putting in the EQ Basin </w:t>
      </w:r>
      <w:r w:rsidR="00097DA6" w:rsidRPr="007710E4">
        <w:rPr>
          <w:sz w:val="22"/>
          <w:szCs w:val="22"/>
        </w:rPr>
        <w:t xml:space="preserve">and it would last 20 years Tom would be good with that. </w:t>
      </w:r>
    </w:p>
    <w:p w:rsidR="003F0365" w:rsidRPr="007710E4" w:rsidRDefault="003F0365" w:rsidP="003F0365">
      <w:pPr>
        <w:rPr>
          <w:sz w:val="22"/>
          <w:szCs w:val="22"/>
        </w:rPr>
      </w:pPr>
    </w:p>
    <w:p w:rsidR="00761DF5" w:rsidRDefault="00097DA6" w:rsidP="00C96BB7">
      <w:pPr>
        <w:jc w:val="both"/>
        <w:rPr>
          <w:sz w:val="22"/>
          <w:szCs w:val="22"/>
        </w:rPr>
      </w:pPr>
      <w:r w:rsidRPr="007710E4">
        <w:rPr>
          <w:sz w:val="22"/>
          <w:szCs w:val="22"/>
        </w:rPr>
        <w:tab/>
        <w:t>More discussion on the first loan</w:t>
      </w:r>
      <w:r w:rsidR="00582941" w:rsidRPr="007710E4">
        <w:rPr>
          <w:sz w:val="22"/>
          <w:szCs w:val="22"/>
        </w:rPr>
        <w:t>. Tom stated</w:t>
      </w:r>
      <w:r w:rsidRPr="007710E4">
        <w:rPr>
          <w:sz w:val="22"/>
          <w:szCs w:val="22"/>
        </w:rPr>
        <w:t xml:space="preserve"> </w:t>
      </w:r>
      <w:r w:rsidR="00582941" w:rsidRPr="007710E4">
        <w:rPr>
          <w:sz w:val="22"/>
          <w:szCs w:val="22"/>
        </w:rPr>
        <w:t>get the loan application going and to get</w:t>
      </w:r>
      <w:r w:rsidR="00761DF5">
        <w:rPr>
          <w:sz w:val="22"/>
          <w:szCs w:val="22"/>
        </w:rPr>
        <w:t xml:space="preserve"> </w:t>
      </w:r>
      <w:r w:rsidR="00582941" w:rsidRPr="007710E4">
        <w:rPr>
          <w:sz w:val="22"/>
          <w:szCs w:val="22"/>
        </w:rPr>
        <w:t>with James Smith with</w:t>
      </w:r>
    </w:p>
    <w:p w:rsidR="00582941" w:rsidRPr="007710E4" w:rsidRDefault="00761DF5" w:rsidP="00C96BB7">
      <w:pPr>
        <w:jc w:val="both"/>
        <w:rPr>
          <w:sz w:val="22"/>
          <w:szCs w:val="22"/>
        </w:rPr>
      </w:pPr>
      <w:r>
        <w:rPr>
          <w:sz w:val="22"/>
          <w:szCs w:val="22"/>
        </w:rPr>
        <w:t xml:space="preserve">           </w:t>
      </w:r>
      <w:r w:rsidR="00582941" w:rsidRPr="007710E4">
        <w:rPr>
          <w:sz w:val="22"/>
          <w:szCs w:val="22"/>
        </w:rPr>
        <w:t xml:space="preserve"> TRWA then go from there.</w:t>
      </w:r>
    </w:p>
    <w:p w:rsidR="00582941" w:rsidRPr="007710E4" w:rsidRDefault="00582941" w:rsidP="00C96BB7">
      <w:pPr>
        <w:jc w:val="both"/>
        <w:rPr>
          <w:sz w:val="22"/>
          <w:szCs w:val="22"/>
        </w:rPr>
      </w:pPr>
    </w:p>
    <w:p w:rsidR="00761DF5" w:rsidRDefault="00582941" w:rsidP="00C96BB7">
      <w:pPr>
        <w:jc w:val="both"/>
        <w:rPr>
          <w:sz w:val="22"/>
          <w:szCs w:val="22"/>
        </w:rPr>
      </w:pPr>
      <w:r w:rsidRPr="007710E4">
        <w:rPr>
          <w:sz w:val="22"/>
          <w:szCs w:val="22"/>
        </w:rPr>
        <w:tab/>
        <w:t>Ed Homan stated he understood if the EQ Basin only was installed we would only get</w:t>
      </w:r>
      <w:r w:rsidR="00761DF5">
        <w:rPr>
          <w:sz w:val="22"/>
          <w:szCs w:val="22"/>
        </w:rPr>
        <w:t xml:space="preserve"> </w:t>
      </w:r>
      <w:r w:rsidRPr="007710E4">
        <w:rPr>
          <w:sz w:val="22"/>
          <w:szCs w:val="22"/>
        </w:rPr>
        <w:t>about a couple of years</w:t>
      </w:r>
    </w:p>
    <w:p w:rsidR="00761DF5" w:rsidRDefault="00761DF5" w:rsidP="00C96BB7">
      <w:pPr>
        <w:jc w:val="both"/>
        <w:rPr>
          <w:sz w:val="22"/>
          <w:szCs w:val="22"/>
        </w:rPr>
      </w:pPr>
      <w:r>
        <w:rPr>
          <w:sz w:val="22"/>
          <w:szCs w:val="22"/>
        </w:rPr>
        <w:t xml:space="preserve">          </w:t>
      </w:r>
      <w:r w:rsidR="00582941" w:rsidRPr="007710E4">
        <w:rPr>
          <w:sz w:val="22"/>
          <w:szCs w:val="22"/>
        </w:rPr>
        <w:t xml:space="preserve"> </w:t>
      </w:r>
      <w:r>
        <w:rPr>
          <w:sz w:val="22"/>
          <w:szCs w:val="22"/>
        </w:rPr>
        <w:t xml:space="preserve"> </w:t>
      </w:r>
      <w:r w:rsidR="00582941" w:rsidRPr="007710E4">
        <w:rPr>
          <w:sz w:val="22"/>
          <w:szCs w:val="22"/>
        </w:rPr>
        <w:t>out of it. It we installed the complete plant we could get 10 to 1</w:t>
      </w:r>
      <w:r>
        <w:rPr>
          <w:sz w:val="22"/>
          <w:szCs w:val="22"/>
        </w:rPr>
        <w:t xml:space="preserve">2 </w:t>
      </w:r>
      <w:r w:rsidR="00582941" w:rsidRPr="007710E4">
        <w:rPr>
          <w:sz w:val="22"/>
          <w:szCs w:val="22"/>
        </w:rPr>
        <w:t xml:space="preserve">years </w:t>
      </w:r>
      <w:r>
        <w:rPr>
          <w:sz w:val="22"/>
          <w:szCs w:val="22"/>
        </w:rPr>
        <w:t xml:space="preserve">and not have to go through this </w:t>
      </w:r>
      <w:r w:rsidR="00582941" w:rsidRPr="007710E4">
        <w:rPr>
          <w:sz w:val="22"/>
          <w:szCs w:val="22"/>
        </w:rPr>
        <w:t>again</w:t>
      </w:r>
    </w:p>
    <w:p w:rsidR="00582941" w:rsidRPr="007710E4" w:rsidRDefault="00761DF5" w:rsidP="000907AA">
      <w:pPr>
        <w:tabs>
          <w:tab w:val="left" w:pos="720"/>
        </w:tabs>
        <w:rPr>
          <w:sz w:val="22"/>
          <w:szCs w:val="22"/>
        </w:rPr>
      </w:pPr>
      <w:r>
        <w:rPr>
          <w:sz w:val="22"/>
          <w:szCs w:val="22"/>
        </w:rPr>
        <w:lastRenderedPageBreak/>
        <w:t xml:space="preserve">            </w:t>
      </w:r>
      <w:r w:rsidR="00582941" w:rsidRPr="007710E4">
        <w:rPr>
          <w:sz w:val="22"/>
          <w:szCs w:val="22"/>
        </w:rPr>
        <w:t xml:space="preserve">Tom agreed. </w:t>
      </w:r>
    </w:p>
    <w:p w:rsidR="00761DF5" w:rsidRDefault="00582941" w:rsidP="000907AA">
      <w:pPr>
        <w:rPr>
          <w:sz w:val="22"/>
          <w:szCs w:val="22"/>
        </w:rPr>
      </w:pPr>
      <w:r w:rsidRPr="007710E4">
        <w:rPr>
          <w:sz w:val="22"/>
          <w:szCs w:val="22"/>
        </w:rPr>
        <w:tab/>
        <w:t>Nick question buying another plant when the 1</w:t>
      </w:r>
      <w:r w:rsidRPr="007710E4">
        <w:rPr>
          <w:sz w:val="22"/>
          <w:szCs w:val="22"/>
          <w:vertAlign w:val="superscript"/>
        </w:rPr>
        <w:t>st</w:t>
      </w:r>
      <w:r w:rsidRPr="007710E4">
        <w:rPr>
          <w:sz w:val="22"/>
          <w:szCs w:val="22"/>
        </w:rPr>
        <w:t xml:space="preserve"> plant was to do 5,500 gallon and Tony</w:t>
      </w:r>
      <w:r w:rsidR="00761DF5">
        <w:rPr>
          <w:sz w:val="22"/>
          <w:szCs w:val="22"/>
        </w:rPr>
        <w:t xml:space="preserve"> </w:t>
      </w:r>
      <w:r w:rsidRPr="007710E4">
        <w:rPr>
          <w:sz w:val="22"/>
          <w:szCs w:val="22"/>
        </w:rPr>
        <w:t>says it is not and we</w:t>
      </w:r>
    </w:p>
    <w:p w:rsidR="00761DF5" w:rsidRDefault="00761DF5" w:rsidP="000907AA">
      <w:pPr>
        <w:rPr>
          <w:sz w:val="22"/>
          <w:szCs w:val="22"/>
        </w:rPr>
      </w:pPr>
      <w:r>
        <w:rPr>
          <w:sz w:val="22"/>
          <w:szCs w:val="22"/>
        </w:rPr>
        <w:t xml:space="preserve">           </w:t>
      </w:r>
      <w:r w:rsidR="000907AA">
        <w:rPr>
          <w:sz w:val="22"/>
          <w:szCs w:val="22"/>
        </w:rPr>
        <w:t xml:space="preserve"> </w:t>
      </w:r>
      <w:r w:rsidR="00582941" w:rsidRPr="007710E4">
        <w:rPr>
          <w:sz w:val="22"/>
          <w:szCs w:val="22"/>
        </w:rPr>
        <w:t xml:space="preserve"> are going to buy another plant from Tex Tech. Nick agreed the Basin</w:t>
      </w:r>
      <w:r>
        <w:rPr>
          <w:sz w:val="22"/>
          <w:szCs w:val="22"/>
        </w:rPr>
        <w:t xml:space="preserve"> </w:t>
      </w:r>
      <w:r w:rsidR="00582941" w:rsidRPr="007710E4">
        <w:rPr>
          <w:sz w:val="22"/>
          <w:szCs w:val="22"/>
        </w:rPr>
        <w:t>will help.</w:t>
      </w:r>
      <w:r>
        <w:rPr>
          <w:sz w:val="22"/>
          <w:szCs w:val="22"/>
        </w:rPr>
        <w:t xml:space="preserve"> </w:t>
      </w:r>
      <w:r w:rsidR="00582941" w:rsidRPr="007710E4">
        <w:rPr>
          <w:sz w:val="22"/>
          <w:szCs w:val="22"/>
        </w:rPr>
        <w:t>Tom also brought up that we</w:t>
      </w:r>
    </w:p>
    <w:p w:rsidR="00761DF5" w:rsidRDefault="00761DF5" w:rsidP="000907AA">
      <w:pPr>
        <w:rPr>
          <w:sz w:val="22"/>
          <w:szCs w:val="22"/>
        </w:rPr>
      </w:pPr>
      <w:r>
        <w:rPr>
          <w:sz w:val="22"/>
          <w:szCs w:val="22"/>
        </w:rPr>
        <w:t xml:space="preserve">         </w:t>
      </w:r>
      <w:r w:rsidR="00582941" w:rsidRPr="007710E4">
        <w:rPr>
          <w:sz w:val="22"/>
          <w:szCs w:val="22"/>
        </w:rPr>
        <w:t xml:space="preserve"> </w:t>
      </w:r>
      <w:r>
        <w:rPr>
          <w:sz w:val="22"/>
          <w:szCs w:val="22"/>
        </w:rPr>
        <w:t xml:space="preserve"> </w:t>
      </w:r>
      <w:r w:rsidR="000907AA">
        <w:rPr>
          <w:sz w:val="22"/>
          <w:szCs w:val="22"/>
        </w:rPr>
        <w:t xml:space="preserve"> </w:t>
      </w:r>
      <w:r>
        <w:rPr>
          <w:sz w:val="22"/>
          <w:szCs w:val="22"/>
        </w:rPr>
        <w:t xml:space="preserve"> </w:t>
      </w:r>
      <w:r w:rsidR="00582941" w:rsidRPr="007710E4">
        <w:rPr>
          <w:sz w:val="22"/>
          <w:szCs w:val="22"/>
        </w:rPr>
        <w:t>are buying a plant from the same man that gave us a plan</w:t>
      </w:r>
      <w:r>
        <w:rPr>
          <w:sz w:val="22"/>
          <w:szCs w:val="22"/>
        </w:rPr>
        <w:t xml:space="preserve">t </w:t>
      </w:r>
      <w:r w:rsidR="00582941" w:rsidRPr="007710E4">
        <w:rPr>
          <w:sz w:val="22"/>
          <w:szCs w:val="22"/>
        </w:rPr>
        <w:t xml:space="preserve">that </w:t>
      </w:r>
      <w:r w:rsidR="006D5751" w:rsidRPr="007710E4">
        <w:rPr>
          <w:sz w:val="22"/>
          <w:szCs w:val="22"/>
        </w:rPr>
        <w:t>doesn’t</w:t>
      </w:r>
      <w:r w:rsidR="00582941" w:rsidRPr="007710E4">
        <w:rPr>
          <w:sz w:val="22"/>
          <w:szCs w:val="22"/>
        </w:rPr>
        <w:t xml:space="preserve"> work. W</w:t>
      </w:r>
      <w:r w:rsidR="006D5751">
        <w:rPr>
          <w:sz w:val="22"/>
          <w:szCs w:val="22"/>
        </w:rPr>
        <w:t xml:space="preserve">anda stated didn’t Cleve not </w:t>
      </w:r>
    </w:p>
    <w:p w:rsidR="00761DF5" w:rsidRDefault="00761DF5" w:rsidP="000907AA">
      <w:pPr>
        <w:rPr>
          <w:sz w:val="22"/>
          <w:szCs w:val="22"/>
        </w:rPr>
      </w:pPr>
      <w:r>
        <w:rPr>
          <w:sz w:val="22"/>
          <w:szCs w:val="22"/>
        </w:rPr>
        <w:t xml:space="preserve">         </w:t>
      </w:r>
      <w:r w:rsidR="00582941" w:rsidRPr="007710E4">
        <w:rPr>
          <w:sz w:val="22"/>
          <w:szCs w:val="22"/>
        </w:rPr>
        <w:t xml:space="preserve"> </w:t>
      </w:r>
      <w:r>
        <w:rPr>
          <w:sz w:val="22"/>
          <w:szCs w:val="22"/>
        </w:rPr>
        <w:t xml:space="preserve">  </w:t>
      </w:r>
      <w:r w:rsidR="000907AA">
        <w:rPr>
          <w:sz w:val="22"/>
          <w:szCs w:val="22"/>
        </w:rPr>
        <w:t xml:space="preserve"> </w:t>
      </w:r>
      <w:r w:rsidR="006D5751">
        <w:rPr>
          <w:sz w:val="22"/>
          <w:szCs w:val="22"/>
        </w:rPr>
        <w:t xml:space="preserve">say </w:t>
      </w:r>
      <w:r w:rsidR="00582941" w:rsidRPr="007710E4">
        <w:rPr>
          <w:sz w:val="22"/>
          <w:szCs w:val="22"/>
        </w:rPr>
        <w:t>the original plant didn’t have som</w:t>
      </w:r>
      <w:r>
        <w:rPr>
          <w:sz w:val="22"/>
          <w:szCs w:val="22"/>
        </w:rPr>
        <w:t xml:space="preserve">e </w:t>
      </w:r>
      <w:r w:rsidR="00582941" w:rsidRPr="007710E4">
        <w:rPr>
          <w:sz w:val="22"/>
          <w:szCs w:val="22"/>
        </w:rPr>
        <w:t>of the requirements because TCEQ said</w:t>
      </w:r>
      <w:r w:rsidR="006D5751">
        <w:rPr>
          <w:sz w:val="22"/>
          <w:szCs w:val="22"/>
        </w:rPr>
        <w:t xml:space="preserve"> we didn’t need and now they </w:t>
      </w:r>
    </w:p>
    <w:p w:rsidR="00761DF5" w:rsidRDefault="00761DF5" w:rsidP="000907AA">
      <w:pPr>
        <w:rPr>
          <w:sz w:val="22"/>
          <w:szCs w:val="22"/>
        </w:rPr>
      </w:pPr>
      <w:r>
        <w:rPr>
          <w:sz w:val="22"/>
          <w:szCs w:val="22"/>
        </w:rPr>
        <w:t xml:space="preserve">         </w:t>
      </w:r>
      <w:r w:rsidR="00582941" w:rsidRPr="007710E4">
        <w:rPr>
          <w:sz w:val="22"/>
          <w:szCs w:val="22"/>
        </w:rPr>
        <w:t xml:space="preserve"> </w:t>
      </w:r>
      <w:r>
        <w:rPr>
          <w:sz w:val="22"/>
          <w:szCs w:val="22"/>
        </w:rPr>
        <w:t xml:space="preserve"> </w:t>
      </w:r>
      <w:r w:rsidR="000907AA">
        <w:rPr>
          <w:sz w:val="22"/>
          <w:szCs w:val="22"/>
        </w:rPr>
        <w:t xml:space="preserve"> </w:t>
      </w:r>
      <w:r>
        <w:rPr>
          <w:sz w:val="22"/>
          <w:szCs w:val="22"/>
        </w:rPr>
        <w:t xml:space="preserve"> </w:t>
      </w:r>
      <w:r w:rsidR="006D5751">
        <w:rPr>
          <w:sz w:val="22"/>
          <w:szCs w:val="22"/>
        </w:rPr>
        <w:t xml:space="preserve">are </w:t>
      </w:r>
      <w:r w:rsidR="00582941" w:rsidRPr="007710E4">
        <w:rPr>
          <w:sz w:val="22"/>
          <w:szCs w:val="22"/>
        </w:rPr>
        <w:t>required</w:t>
      </w:r>
      <w:r w:rsidR="004C020B" w:rsidRPr="007710E4">
        <w:rPr>
          <w:sz w:val="22"/>
          <w:szCs w:val="22"/>
        </w:rPr>
        <w:t xml:space="preserve"> and</w:t>
      </w:r>
      <w:r>
        <w:rPr>
          <w:sz w:val="22"/>
          <w:szCs w:val="22"/>
        </w:rPr>
        <w:t xml:space="preserve"> </w:t>
      </w:r>
      <w:r w:rsidR="004C020B" w:rsidRPr="007710E4">
        <w:rPr>
          <w:sz w:val="22"/>
          <w:szCs w:val="22"/>
        </w:rPr>
        <w:t>will be in this plant.</w:t>
      </w:r>
      <w:r w:rsidR="00582941" w:rsidRPr="007710E4">
        <w:rPr>
          <w:sz w:val="22"/>
          <w:szCs w:val="22"/>
        </w:rPr>
        <w:t xml:space="preserve"> All</w:t>
      </w:r>
      <w:r w:rsidR="004C020B" w:rsidRPr="007710E4">
        <w:rPr>
          <w:sz w:val="22"/>
          <w:szCs w:val="22"/>
        </w:rPr>
        <w:t xml:space="preserve"> </w:t>
      </w:r>
      <w:r w:rsidR="00582941" w:rsidRPr="007710E4">
        <w:rPr>
          <w:sz w:val="22"/>
          <w:szCs w:val="22"/>
        </w:rPr>
        <w:t xml:space="preserve">agreed and Cleve said we would be getting all that now. </w:t>
      </w:r>
      <w:r w:rsidR="006D5751">
        <w:rPr>
          <w:sz w:val="22"/>
          <w:szCs w:val="22"/>
        </w:rPr>
        <w:t xml:space="preserve">Ed stated </w:t>
      </w:r>
    </w:p>
    <w:p w:rsidR="00761DF5" w:rsidRDefault="00761DF5" w:rsidP="000907AA">
      <w:pPr>
        <w:rPr>
          <w:sz w:val="22"/>
          <w:szCs w:val="22"/>
        </w:rPr>
      </w:pPr>
      <w:r>
        <w:rPr>
          <w:sz w:val="22"/>
          <w:szCs w:val="22"/>
        </w:rPr>
        <w:t xml:space="preserve">           </w:t>
      </w:r>
      <w:r w:rsidR="004C020B" w:rsidRPr="007710E4">
        <w:rPr>
          <w:sz w:val="22"/>
          <w:szCs w:val="22"/>
        </w:rPr>
        <w:t xml:space="preserve"> </w:t>
      </w:r>
      <w:r w:rsidR="000907AA">
        <w:rPr>
          <w:sz w:val="22"/>
          <w:szCs w:val="22"/>
        </w:rPr>
        <w:t xml:space="preserve"> </w:t>
      </w:r>
      <w:r w:rsidR="006D5751">
        <w:rPr>
          <w:sz w:val="22"/>
          <w:szCs w:val="22"/>
        </w:rPr>
        <w:t xml:space="preserve">this </w:t>
      </w:r>
      <w:r w:rsidR="004C020B" w:rsidRPr="007710E4">
        <w:rPr>
          <w:sz w:val="22"/>
          <w:szCs w:val="22"/>
        </w:rPr>
        <w:t>plant will process 5,500 gallon but when it reaches just over half of th</w:t>
      </w:r>
      <w:r>
        <w:rPr>
          <w:sz w:val="22"/>
          <w:szCs w:val="22"/>
        </w:rPr>
        <w:t xml:space="preserve">e </w:t>
      </w:r>
      <w:r w:rsidR="004C020B" w:rsidRPr="007710E4">
        <w:rPr>
          <w:sz w:val="22"/>
          <w:szCs w:val="22"/>
        </w:rPr>
        <w:t>5,500 gallons the quality of the end</w:t>
      </w:r>
    </w:p>
    <w:p w:rsidR="00761DF5" w:rsidRDefault="00761DF5" w:rsidP="000907AA">
      <w:pPr>
        <w:rPr>
          <w:sz w:val="22"/>
          <w:szCs w:val="22"/>
        </w:rPr>
      </w:pPr>
      <w:r>
        <w:rPr>
          <w:sz w:val="22"/>
          <w:szCs w:val="22"/>
        </w:rPr>
        <w:t xml:space="preserve">          </w:t>
      </w:r>
      <w:r w:rsidR="004C020B" w:rsidRPr="007710E4">
        <w:rPr>
          <w:sz w:val="22"/>
          <w:szCs w:val="22"/>
        </w:rPr>
        <w:t xml:space="preserve"> </w:t>
      </w:r>
      <w:r w:rsidR="000907AA">
        <w:rPr>
          <w:sz w:val="22"/>
          <w:szCs w:val="22"/>
        </w:rPr>
        <w:t xml:space="preserve"> </w:t>
      </w:r>
      <w:r>
        <w:rPr>
          <w:sz w:val="22"/>
          <w:szCs w:val="22"/>
        </w:rPr>
        <w:t xml:space="preserve"> </w:t>
      </w:r>
      <w:r w:rsidR="004C020B" w:rsidRPr="007710E4">
        <w:rPr>
          <w:sz w:val="22"/>
          <w:szCs w:val="22"/>
        </w:rPr>
        <w:t>product is not processed as good because we don’t</w:t>
      </w:r>
      <w:r>
        <w:rPr>
          <w:sz w:val="22"/>
          <w:szCs w:val="22"/>
        </w:rPr>
        <w:t xml:space="preserve"> </w:t>
      </w:r>
      <w:r w:rsidR="004C020B" w:rsidRPr="007710E4">
        <w:rPr>
          <w:sz w:val="22"/>
          <w:szCs w:val="22"/>
        </w:rPr>
        <w:t>have some of the things that were required.</w:t>
      </w:r>
      <w:r>
        <w:rPr>
          <w:sz w:val="22"/>
          <w:szCs w:val="22"/>
        </w:rPr>
        <w:t xml:space="preserve"> </w:t>
      </w:r>
      <w:r w:rsidR="004C020B" w:rsidRPr="007710E4">
        <w:rPr>
          <w:sz w:val="22"/>
          <w:szCs w:val="22"/>
        </w:rPr>
        <w:t>Tom brought up</w:t>
      </w:r>
    </w:p>
    <w:p w:rsidR="00761DF5" w:rsidRDefault="00761DF5" w:rsidP="000907AA">
      <w:pPr>
        <w:rPr>
          <w:sz w:val="22"/>
          <w:szCs w:val="22"/>
        </w:rPr>
      </w:pPr>
      <w:r>
        <w:rPr>
          <w:sz w:val="22"/>
          <w:szCs w:val="22"/>
        </w:rPr>
        <w:t xml:space="preserve">          </w:t>
      </w:r>
      <w:r w:rsidR="004C020B" w:rsidRPr="007710E4">
        <w:rPr>
          <w:sz w:val="22"/>
          <w:szCs w:val="22"/>
        </w:rPr>
        <w:t xml:space="preserve"> </w:t>
      </w:r>
      <w:r>
        <w:rPr>
          <w:sz w:val="22"/>
          <w:szCs w:val="22"/>
        </w:rPr>
        <w:t xml:space="preserve"> </w:t>
      </w:r>
      <w:r w:rsidR="000907AA">
        <w:rPr>
          <w:sz w:val="22"/>
          <w:szCs w:val="22"/>
        </w:rPr>
        <w:t xml:space="preserve"> </w:t>
      </w:r>
      <w:r w:rsidR="004C020B" w:rsidRPr="007710E4">
        <w:rPr>
          <w:sz w:val="22"/>
          <w:szCs w:val="22"/>
        </w:rPr>
        <w:t>the e-coli test and Wanda said we get the test results but doesn’t know</w:t>
      </w:r>
      <w:r>
        <w:rPr>
          <w:sz w:val="22"/>
          <w:szCs w:val="22"/>
        </w:rPr>
        <w:t xml:space="preserve"> </w:t>
      </w:r>
      <w:r w:rsidR="004C020B" w:rsidRPr="007710E4">
        <w:rPr>
          <w:sz w:val="22"/>
          <w:szCs w:val="22"/>
        </w:rPr>
        <w:t>how to read them but guessed they were</w:t>
      </w:r>
    </w:p>
    <w:p w:rsidR="000907AA" w:rsidRDefault="00761DF5" w:rsidP="000907AA">
      <w:pPr>
        <w:rPr>
          <w:sz w:val="22"/>
          <w:szCs w:val="22"/>
        </w:rPr>
      </w:pPr>
      <w:r>
        <w:rPr>
          <w:sz w:val="22"/>
          <w:szCs w:val="22"/>
        </w:rPr>
        <w:t xml:space="preserve">          </w:t>
      </w:r>
      <w:r w:rsidR="004C020B" w:rsidRPr="007710E4">
        <w:rPr>
          <w:sz w:val="22"/>
          <w:szCs w:val="22"/>
        </w:rPr>
        <w:t xml:space="preserve"> </w:t>
      </w:r>
      <w:r w:rsidR="000907AA">
        <w:rPr>
          <w:sz w:val="22"/>
          <w:szCs w:val="22"/>
        </w:rPr>
        <w:t xml:space="preserve"> </w:t>
      </w:r>
      <w:r>
        <w:rPr>
          <w:sz w:val="22"/>
          <w:szCs w:val="22"/>
        </w:rPr>
        <w:t xml:space="preserve"> </w:t>
      </w:r>
      <w:r w:rsidR="004C020B" w:rsidRPr="007710E4">
        <w:rPr>
          <w:sz w:val="22"/>
          <w:szCs w:val="22"/>
        </w:rPr>
        <w:t>ok. Ed said he thought that was what Tony said</w:t>
      </w:r>
      <w:r>
        <w:rPr>
          <w:sz w:val="22"/>
          <w:szCs w:val="22"/>
        </w:rPr>
        <w:t xml:space="preserve"> </w:t>
      </w:r>
      <w:r w:rsidR="004C020B" w:rsidRPr="007710E4">
        <w:rPr>
          <w:sz w:val="22"/>
          <w:szCs w:val="22"/>
        </w:rPr>
        <w:t>once the plant reaches half capacity of the gallons the quality</w:t>
      </w:r>
    </w:p>
    <w:p w:rsidR="000907AA" w:rsidRDefault="000907AA" w:rsidP="000907AA">
      <w:pPr>
        <w:rPr>
          <w:sz w:val="22"/>
          <w:szCs w:val="22"/>
        </w:rPr>
      </w:pPr>
      <w:r>
        <w:rPr>
          <w:sz w:val="22"/>
          <w:szCs w:val="22"/>
        </w:rPr>
        <w:t xml:space="preserve">           </w:t>
      </w:r>
      <w:r w:rsidR="004C020B" w:rsidRPr="007710E4">
        <w:rPr>
          <w:sz w:val="22"/>
          <w:szCs w:val="22"/>
        </w:rPr>
        <w:t xml:space="preserve"> </w:t>
      </w:r>
      <w:r>
        <w:rPr>
          <w:sz w:val="22"/>
          <w:szCs w:val="22"/>
        </w:rPr>
        <w:t xml:space="preserve"> </w:t>
      </w:r>
      <w:r w:rsidR="004C020B" w:rsidRPr="007710E4">
        <w:rPr>
          <w:sz w:val="22"/>
          <w:szCs w:val="22"/>
        </w:rPr>
        <w:t>of</w:t>
      </w:r>
      <w:r>
        <w:rPr>
          <w:sz w:val="22"/>
          <w:szCs w:val="22"/>
        </w:rPr>
        <w:t xml:space="preserve"> t</w:t>
      </w:r>
      <w:r w:rsidR="004C020B" w:rsidRPr="007710E4">
        <w:rPr>
          <w:sz w:val="22"/>
          <w:szCs w:val="22"/>
        </w:rPr>
        <w:t xml:space="preserve">he end product drops off. </w:t>
      </w:r>
      <w:r w:rsidR="00E15B02" w:rsidRPr="007710E4">
        <w:rPr>
          <w:sz w:val="22"/>
          <w:szCs w:val="22"/>
        </w:rPr>
        <w:t>Tom asked the question, what happens if we flunk the test. Wanda said, we</w:t>
      </w:r>
    </w:p>
    <w:p w:rsidR="00E15B02" w:rsidRPr="007710E4" w:rsidRDefault="000907AA" w:rsidP="000907AA">
      <w:pPr>
        <w:rPr>
          <w:sz w:val="22"/>
          <w:szCs w:val="22"/>
        </w:rPr>
      </w:pPr>
      <w:r>
        <w:rPr>
          <w:sz w:val="22"/>
          <w:szCs w:val="22"/>
        </w:rPr>
        <w:t xml:space="preserve">            </w:t>
      </w:r>
      <w:r w:rsidR="00E15B02" w:rsidRPr="007710E4">
        <w:rPr>
          <w:sz w:val="22"/>
          <w:szCs w:val="22"/>
        </w:rPr>
        <w:t xml:space="preserve"> would</w:t>
      </w:r>
      <w:r>
        <w:rPr>
          <w:sz w:val="22"/>
          <w:szCs w:val="22"/>
        </w:rPr>
        <w:t xml:space="preserve"> </w:t>
      </w:r>
      <w:r w:rsidR="00E15B02" w:rsidRPr="007710E4">
        <w:rPr>
          <w:sz w:val="22"/>
          <w:szCs w:val="22"/>
        </w:rPr>
        <w:t>get fined. Tom asked how much. Wanda didn’t know but said it could be $500.00 to thousands</w:t>
      </w:r>
      <w:r>
        <w:rPr>
          <w:sz w:val="22"/>
          <w:szCs w:val="22"/>
        </w:rPr>
        <w:t>.</w:t>
      </w:r>
      <w:r w:rsidR="00E15B02" w:rsidRPr="007710E4">
        <w:rPr>
          <w:sz w:val="22"/>
          <w:szCs w:val="22"/>
        </w:rPr>
        <w:t xml:space="preserve"> </w:t>
      </w:r>
    </w:p>
    <w:p w:rsidR="004C020B" w:rsidRPr="007710E4" w:rsidRDefault="00E15B02" w:rsidP="00761DF5">
      <w:pPr>
        <w:ind w:left="720"/>
        <w:jc w:val="both"/>
        <w:rPr>
          <w:sz w:val="22"/>
          <w:szCs w:val="22"/>
        </w:rPr>
      </w:pPr>
      <w:r w:rsidRPr="007710E4">
        <w:rPr>
          <w:sz w:val="22"/>
          <w:szCs w:val="22"/>
        </w:rPr>
        <w:t xml:space="preserve">Tom informed the Board that we have a member, Mr. </w:t>
      </w:r>
      <w:r w:rsidR="006D5751" w:rsidRPr="007710E4">
        <w:rPr>
          <w:sz w:val="22"/>
          <w:szCs w:val="22"/>
        </w:rPr>
        <w:t>Hill that</w:t>
      </w:r>
      <w:r w:rsidRPr="007710E4">
        <w:rPr>
          <w:sz w:val="22"/>
          <w:szCs w:val="22"/>
        </w:rPr>
        <w:t xml:space="preserve"> has water flowing behind his place coming from the plant and says he believes it has sewage in it.  Now, if the clean water coming from the plant is not up to quality as Ed said then how much trouble could we be in. Tom’s opinion is like Ed’s and we only get two years with the EQ Basin and we have to go through putting in the extended plant and </w:t>
      </w:r>
      <w:r w:rsidR="00157E03" w:rsidRPr="007710E4">
        <w:rPr>
          <w:sz w:val="22"/>
          <w:szCs w:val="22"/>
        </w:rPr>
        <w:t>putting the members back through this.</w:t>
      </w:r>
    </w:p>
    <w:p w:rsidR="00B46A57" w:rsidRPr="007710E4" w:rsidRDefault="00157E03" w:rsidP="00761DF5">
      <w:pPr>
        <w:ind w:left="720"/>
        <w:jc w:val="both"/>
        <w:rPr>
          <w:sz w:val="22"/>
          <w:szCs w:val="22"/>
        </w:rPr>
      </w:pPr>
      <w:r w:rsidRPr="007710E4">
        <w:rPr>
          <w:sz w:val="22"/>
          <w:szCs w:val="22"/>
        </w:rPr>
        <w:t>Nick responded if there was a problem the plant would be shut down and we would pump out and that Tony would watch that. Nick said that was not a concern to him. Wanda said Tony said we should have the creek cleaned out so water would not pool.</w:t>
      </w:r>
      <w:r w:rsidR="00761DF5">
        <w:rPr>
          <w:sz w:val="22"/>
          <w:szCs w:val="22"/>
        </w:rPr>
        <w:t xml:space="preserve"> </w:t>
      </w:r>
      <w:r w:rsidRPr="007710E4">
        <w:rPr>
          <w:sz w:val="22"/>
          <w:szCs w:val="22"/>
        </w:rPr>
        <w:t>Tom said then even if it is potable water the water coming from the pipe should always be flowing.</w:t>
      </w:r>
      <w:r w:rsidR="00761DF5">
        <w:rPr>
          <w:sz w:val="22"/>
          <w:szCs w:val="22"/>
        </w:rPr>
        <w:t xml:space="preserve"> </w:t>
      </w:r>
      <w:r w:rsidR="00D22896" w:rsidRPr="007710E4">
        <w:rPr>
          <w:sz w:val="22"/>
          <w:szCs w:val="22"/>
        </w:rPr>
        <w:t>Tom stat</w:t>
      </w:r>
      <w:r w:rsidR="00B46A57" w:rsidRPr="007710E4">
        <w:rPr>
          <w:sz w:val="22"/>
          <w:szCs w:val="22"/>
        </w:rPr>
        <w:t>ed he was with Nick and not craz</w:t>
      </w:r>
      <w:r w:rsidR="00D22896" w:rsidRPr="007710E4">
        <w:rPr>
          <w:sz w:val="22"/>
          <w:szCs w:val="22"/>
        </w:rPr>
        <w:t xml:space="preserve">y about spending $300,000.00 but if we do something or don’t do something as a board and someone get sick that that would be on the Board’s </w:t>
      </w:r>
      <w:r w:rsidR="00761DF5" w:rsidRPr="007710E4">
        <w:rPr>
          <w:sz w:val="22"/>
          <w:szCs w:val="22"/>
        </w:rPr>
        <w:t>shoulders</w:t>
      </w:r>
      <w:r w:rsidR="00D22896" w:rsidRPr="007710E4">
        <w:rPr>
          <w:sz w:val="22"/>
          <w:szCs w:val="22"/>
        </w:rPr>
        <w:t xml:space="preserve">. Nick said he understands but his two biggest concerns are putting $350,000.00 on this park and we are dropping members. Tom said he understood. Tom ask Ed on his calculation of the increase to the members he said it could be $4 to $10 more per member. Wanda also put some numbers together and it could be around $4.00 per member. She also gave </w:t>
      </w:r>
      <w:r w:rsidR="00B46A57" w:rsidRPr="007710E4">
        <w:rPr>
          <w:sz w:val="22"/>
          <w:szCs w:val="22"/>
        </w:rPr>
        <w:t>as estimated figure for the loan payment. Tom stated he really wanted to present a unified Board and understood Nick position and Ed said maybe after speaking with James Smith maybe the Board would be more unified. Wanda stated she hoped Mr.  Smith had the knowledge of how the plant processed.</w:t>
      </w:r>
    </w:p>
    <w:p w:rsidR="00B46A57" w:rsidRPr="007710E4" w:rsidRDefault="00B46A57" w:rsidP="00761DF5">
      <w:pPr>
        <w:ind w:left="720"/>
        <w:jc w:val="both"/>
        <w:rPr>
          <w:sz w:val="22"/>
          <w:szCs w:val="22"/>
        </w:rPr>
      </w:pPr>
      <w:r w:rsidRPr="007710E4">
        <w:rPr>
          <w:sz w:val="22"/>
          <w:szCs w:val="22"/>
        </w:rPr>
        <w:t xml:space="preserve">Tom stated we have to trust Tony as the Board is not knowledgably on the operation of the plant. </w:t>
      </w:r>
    </w:p>
    <w:p w:rsidR="003F0365" w:rsidRPr="007710E4" w:rsidRDefault="00097DA6" w:rsidP="00761DF5">
      <w:pPr>
        <w:ind w:left="720"/>
        <w:jc w:val="both"/>
        <w:rPr>
          <w:sz w:val="22"/>
          <w:szCs w:val="22"/>
        </w:rPr>
      </w:pPr>
      <w:r w:rsidRPr="007710E4">
        <w:rPr>
          <w:sz w:val="22"/>
          <w:szCs w:val="22"/>
        </w:rPr>
        <w:t xml:space="preserve"> </w:t>
      </w:r>
    </w:p>
    <w:p w:rsidR="00C96BB7" w:rsidRPr="007710E4" w:rsidRDefault="00C96BB7" w:rsidP="00761DF5">
      <w:pPr>
        <w:ind w:left="720"/>
        <w:jc w:val="both"/>
        <w:rPr>
          <w:sz w:val="22"/>
          <w:szCs w:val="22"/>
        </w:rPr>
      </w:pPr>
      <w:r w:rsidRPr="007710E4">
        <w:rPr>
          <w:sz w:val="22"/>
          <w:szCs w:val="22"/>
        </w:rPr>
        <w:t>Tom explained basely what the Board is going to do is get the loan processing, talk to James Smith and proceed as steps needed.</w:t>
      </w:r>
    </w:p>
    <w:p w:rsidR="00C96BB7" w:rsidRPr="007710E4" w:rsidRDefault="00C96BB7" w:rsidP="00D22896">
      <w:pPr>
        <w:ind w:left="720"/>
        <w:rPr>
          <w:sz w:val="22"/>
          <w:szCs w:val="22"/>
        </w:rPr>
      </w:pPr>
    </w:p>
    <w:p w:rsidR="00C96BB7" w:rsidRPr="007710E4" w:rsidRDefault="00C96BB7" w:rsidP="00D22896">
      <w:pPr>
        <w:ind w:left="720"/>
        <w:rPr>
          <w:sz w:val="22"/>
          <w:szCs w:val="22"/>
        </w:rPr>
      </w:pPr>
      <w:r w:rsidRPr="007710E4">
        <w:rPr>
          <w:sz w:val="22"/>
          <w:szCs w:val="22"/>
        </w:rPr>
        <w:t xml:space="preserve">Wanda went over the loan application with the board. It is ready to go except needing signatures. Nick and Wanda signed.  </w:t>
      </w:r>
    </w:p>
    <w:p w:rsidR="00C96BB7" w:rsidRDefault="00C96BB7" w:rsidP="00D22896">
      <w:pPr>
        <w:ind w:left="720"/>
        <w:rPr>
          <w:sz w:val="22"/>
          <w:szCs w:val="22"/>
        </w:rPr>
      </w:pPr>
    </w:p>
    <w:p w:rsidR="007710E4" w:rsidRDefault="007710E4" w:rsidP="00D22896">
      <w:pPr>
        <w:ind w:left="720"/>
        <w:rPr>
          <w:sz w:val="22"/>
          <w:szCs w:val="22"/>
        </w:rPr>
      </w:pPr>
      <w:r>
        <w:rPr>
          <w:sz w:val="22"/>
          <w:szCs w:val="22"/>
        </w:rPr>
        <w:t>Respectfully submitted,</w:t>
      </w:r>
    </w:p>
    <w:p w:rsidR="007710E4" w:rsidRDefault="007710E4" w:rsidP="00D22896">
      <w:pPr>
        <w:ind w:left="720"/>
        <w:rPr>
          <w:sz w:val="22"/>
          <w:szCs w:val="22"/>
        </w:rPr>
      </w:pPr>
      <w:r>
        <w:rPr>
          <w:sz w:val="22"/>
          <w:szCs w:val="22"/>
        </w:rPr>
        <w:t>Wanda Hammons</w:t>
      </w:r>
    </w:p>
    <w:p w:rsidR="007710E4" w:rsidRPr="007710E4" w:rsidRDefault="007710E4" w:rsidP="00D22896">
      <w:pPr>
        <w:ind w:left="720"/>
        <w:rPr>
          <w:sz w:val="22"/>
          <w:szCs w:val="22"/>
        </w:rPr>
      </w:pPr>
      <w:r>
        <w:rPr>
          <w:sz w:val="22"/>
          <w:szCs w:val="22"/>
        </w:rPr>
        <w:t>WOSSSC Secretary</w:t>
      </w:r>
    </w:p>
    <w:p w:rsidR="00C96BB7" w:rsidRPr="007710E4" w:rsidRDefault="00C96BB7" w:rsidP="00D22896">
      <w:pPr>
        <w:ind w:left="720"/>
        <w:rPr>
          <w:sz w:val="22"/>
          <w:szCs w:val="22"/>
        </w:rPr>
      </w:pPr>
    </w:p>
    <w:sectPr w:rsidR="00C96BB7" w:rsidRPr="007710E4" w:rsidSect="007710E4">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036FC"/>
    <w:multiLevelType w:val="hybridMultilevel"/>
    <w:tmpl w:val="42FAE6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A53E79"/>
    <w:multiLevelType w:val="hybridMultilevel"/>
    <w:tmpl w:val="D26E858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7EB444C"/>
    <w:multiLevelType w:val="hybridMultilevel"/>
    <w:tmpl w:val="90B884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D0AF0"/>
    <w:multiLevelType w:val="hybridMultilevel"/>
    <w:tmpl w:val="6B54D3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055BB2"/>
    <w:multiLevelType w:val="hybridMultilevel"/>
    <w:tmpl w:val="375070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F0365"/>
    <w:rsid w:val="000907AA"/>
    <w:rsid w:val="00097DA6"/>
    <w:rsid w:val="000E46E9"/>
    <w:rsid w:val="000F5A2C"/>
    <w:rsid w:val="00157E03"/>
    <w:rsid w:val="003F0365"/>
    <w:rsid w:val="00414AD7"/>
    <w:rsid w:val="00472E23"/>
    <w:rsid w:val="004C020B"/>
    <w:rsid w:val="00557E75"/>
    <w:rsid w:val="00582941"/>
    <w:rsid w:val="006D5751"/>
    <w:rsid w:val="00701C15"/>
    <w:rsid w:val="00705BF6"/>
    <w:rsid w:val="00713B4E"/>
    <w:rsid w:val="007510D5"/>
    <w:rsid w:val="00761DF5"/>
    <w:rsid w:val="007710E4"/>
    <w:rsid w:val="00802A7F"/>
    <w:rsid w:val="00A01ACA"/>
    <w:rsid w:val="00B016E0"/>
    <w:rsid w:val="00B46A57"/>
    <w:rsid w:val="00BB4AB8"/>
    <w:rsid w:val="00C96BB7"/>
    <w:rsid w:val="00D22896"/>
    <w:rsid w:val="00D77327"/>
    <w:rsid w:val="00E15B02"/>
    <w:rsid w:val="00E37459"/>
    <w:rsid w:val="00EA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FD58D-F03A-4C6B-A389-9D897124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3F0365"/>
    <w:pPr>
      <w:tabs>
        <w:tab w:val="center" w:pos="4320"/>
        <w:tab w:val="right" w:pos="8640"/>
      </w:tabs>
    </w:pPr>
  </w:style>
  <w:style w:type="character" w:customStyle="1" w:styleId="HeaderChar">
    <w:name w:val="Header Char"/>
    <w:basedOn w:val="DefaultParagraphFont"/>
    <w:link w:val="Header"/>
    <w:semiHidden/>
    <w:rsid w:val="003F0365"/>
    <w:rPr>
      <w:rFonts w:ascii="Times New Roman" w:eastAsia="Times New Roman" w:hAnsi="Times New Roman" w:cs="Times New Roman"/>
      <w:sz w:val="24"/>
      <w:szCs w:val="24"/>
    </w:rPr>
  </w:style>
  <w:style w:type="paragraph" w:styleId="ListParagraph">
    <w:name w:val="List Paragraph"/>
    <w:basedOn w:val="Normal"/>
    <w:uiPriority w:val="34"/>
    <w:qFormat/>
    <w:rsid w:val="003F0365"/>
    <w:pPr>
      <w:ind w:left="720"/>
      <w:contextualSpacing/>
    </w:pPr>
  </w:style>
  <w:style w:type="paragraph" w:styleId="BalloonText">
    <w:name w:val="Balloon Text"/>
    <w:basedOn w:val="Normal"/>
    <w:link w:val="BalloonTextChar"/>
    <w:uiPriority w:val="99"/>
    <w:semiHidden/>
    <w:unhideWhenUsed/>
    <w:rsid w:val="006D5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7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8A5B9-1779-439A-AB37-63780BCB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Hammons</dc:creator>
  <cp:lastModifiedBy>Sewer User</cp:lastModifiedBy>
  <cp:revision>8</cp:revision>
  <cp:lastPrinted>2014-09-03T23:44:00Z</cp:lastPrinted>
  <dcterms:created xsi:type="dcterms:W3CDTF">2014-09-03T23:34:00Z</dcterms:created>
  <dcterms:modified xsi:type="dcterms:W3CDTF">2014-10-13T14:50:00Z</dcterms:modified>
</cp:coreProperties>
</file>